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4D" w:rsidRPr="00E1724D" w:rsidRDefault="00E1724D" w:rsidP="00E1724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1D2228"/>
          <w:sz w:val="32"/>
          <w:szCs w:val="32"/>
          <w:shd w:val="clear" w:color="auto" w:fill="FFFFFF"/>
        </w:rPr>
      </w:pPr>
      <w:r w:rsidRPr="00E1724D">
        <w:rPr>
          <w:rFonts w:ascii="Times New Roman" w:eastAsia="Calibri" w:hAnsi="Times New Roman" w:cs="Times New Roman"/>
          <w:color w:val="1D2228"/>
          <w:sz w:val="32"/>
          <w:szCs w:val="32"/>
          <w:shd w:val="clear" w:color="auto" w:fill="FFFFFF"/>
        </w:rPr>
        <w:t>Greetings from your Southeast Regional Director!</w:t>
      </w:r>
    </w:p>
    <w:p w:rsidR="00E1724D" w:rsidRPr="00E1724D" w:rsidRDefault="00E1724D" w:rsidP="00E1724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Calibri" w:hAnsi="Helvetica" w:cs="Helvetica"/>
          <w:sz w:val="32"/>
          <w:szCs w:val="32"/>
        </w:rPr>
      </w:pPr>
      <w:r w:rsidRPr="00E1724D">
        <w:rPr>
          <w:rFonts w:ascii="Times New Roman" w:eastAsia="Calibri" w:hAnsi="Times New Roman" w:cs="Times New Roman"/>
          <w:color w:val="1D2228"/>
          <w:sz w:val="32"/>
          <w:szCs w:val="32"/>
          <w:shd w:val="clear" w:color="auto" w:fill="FFFFFF"/>
        </w:rPr>
        <w:t>In Florida we pass the $1</w:t>
      </w:r>
      <w:r>
        <w:rPr>
          <w:rFonts w:ascii="Times New Roman" w:eastAsia="Calibri" w:hAnsi="Times New Roman" w:cs="Times New Roman"/>
          <w:color w:val="1D2228"/>
          <w:sz w:val="32"/>
          <w:szCs w:val="32"/>
          <w:shd w:val="clear" w:color="auto" w:fill="FFFFFF"/>
        </w:rPr>
        <w:t>5 minimum wage that is BIG WIN!</w:t>
      </w:r>
    </w:p>
    <w:p w:rsidR="00E1724D" w:rsidRPr="00E1724D" w:rsidRDefault="00E1724D" w:rsidP="00E1724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Calibri" w:hAnsi="Helvetica" w:cs="Helvetica"/>
          <w:sz w:val="32"/>
          <w:szCs w:val="32"/>
        </w:rPr>
      </w:pPr>
      <w:r w:rsidRPr="00E1724D">
        <w:rPr>
          <w:rFonts w:ascii="Times New Roman" w:eastAsia="Calibri" w:hAnsi="Times New Roman" w:cs="Times New Roman"/>
          <w:color w:val="1D2228"/>
          <w:sz w:val="32"/>
          <w:szCs w:val="32"/>
          <w:shd w:val="clear" w:color="auto" w:fill="FFFFFF"/>
        </w:rPr>
        <w:t>Huge numbers of students are taking advantage of summer school, so a lot of   ESPs have been called to work for the summer.</w:t>
      </w:r>
    </w:p>
    <w:p w:rsidR="00E1724D" w:rsidRPr="00E1724D" w:rsidRDefault="00E1724D" w:rsidP="00E1724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Calibri" w:hAnsi="Helvetica" w:cs="Helvetica"/>
          <w:sz w:val="32"/>
          <w:szCs w:val="32"/>
        </w:rPr>
      </w:pPr>
      <w:r w:rsidRPr="00E1724D">
        <w:rPr>
          <w:rFonts w:ascii="Times New Roman" w:eastAsia="Calibri" w:hAnsi="Times New Roman" w:cs="Times New Roman"/>
          <w:color w:val="1D2228"/>
          <w:sz w:val="32"/>
          <w:szCs w:val="32"/>
          <w:shd w:val="clear" w:color="auto" w:fill="FFFFFF"/>
        </w:rPr>
        <w:t xml:space="preserve">Okaloosa have settled their contract for 2021-2022 </w:t>
      </w:r>
    </w:p>
    <w:p w:rsidR="00E1724D" w:rsidRPr="00E1724D" w:rsidRDefault="00E1724D" w:rsidP="00E1724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Calibri" w:hAnsi="Helvetica" w:cs="Helvetica"/>
          <w:sz w:val="32"/>
          <w:szCs w:val="32"/>
        </w:rPr>
      </w:pPr>
      <w:r w:rsidRPr="00E1724D">
        <w:rPr>
          <w:rFonts w:ascii="Times New Roman" w:eastAsia="Calibri" w:hAnsi="Times New Roman" w:cs="Times New Roman"/>
          <w:color w:val="1D2228"/>
          <w:sz w:val="32"/>
          <w:szCs w:val="32"/>
          <w:shd w:val="clear" w:color="auto" w:fill="FFFFFF"/>
        </w:rPr>
        <w:t xml:space="preserve">Pinellas county Memorandum of Understanding $1000.00 for all ESP in the district. </w:t>
      </w:r>
    </w:p>
    <w:p w:rsidR="00E1724D" w:rsidRPr="00E1724D" w:rsidRDefault="00E1724D" w:rsidP="00E1724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Calibri" w:hAnsi="Helvetica" w:cs="Helvetica"/>
          <w:sz w:val="32"/>
          <w:szCs w:val="32"/>
        </w:rPr>
      </w:pPr>
      <w:r w:rsidRPr="00E1724D">
        <w:rPr>
          <w:rFonts w:ascii="Times New Roman" w:eastAsia="Calibri" w:hAnsi="Times New Roman" w:cs="Times New Roman"/>
          <w:color w:val="1D2228"/>
          <w:sz w:val="32"/>
          <w:szCs w:val="32"/>
          <w:shd w:val="clear" w:color="auto" w:fill="FFFFFF"/>
        </w:rPr>
        <w:t>Pork County came back to the table and settle on a $1000.00 bonus for ESPs.</w:t>
      </w:r>
    </w:p>
    <w:p w:rsidR="00E1724D" w:rsidRDefault="00E1724D" w:rsidP="00E1724D">
      <w:pPr>
        <w:spacing w:after="0" w:line="240" w:lineRule="auto"/>
        <w:rPr>
          <w:rFonts w:ascii="Times New Roman" w:eastAsia="Calibri" w:hAnsi="Times New Roman" w:cs="Times New Roman"/>
          <w:color w:val="1D2228"/>
          <w:sz w:val="32"/>
          <w:szCs w:val="32"/>
          <w:shd w:val="clear" w:color="auto" w:fill="FFFFFF"/>
        </w:rPr>
      </w:pPr>
    </w:p>
    <w:p w:rsidR="00E1724D" w:rsidRPr="00E1724D" w:rsidRDefault="00E1724D" w:rsidP="00E1724D">
      <w:pPr>
        <w:spacing w:after="0" w:line="240" w:lineRule="auto"/>
        <w:rPr>
          <w:rFonts w:ascii="Times New Roman" w:eastAsia="Calibri" w:hAnsi="Times New Roman" w:cs="Times New Roman"/>
          <w:color w:val="1D2228"/>
          <w:sz w:val="32"/>
          <w:szCs w:val="32"/>
          <w:shd w:val="clear" w:color="auto" w:fill="FFFFFF"/>
        </w:rPr>
      </w:pPr>
      <w:bookmarkStart w:id="0" w:name="_GoBack"/>
      <w:bookmarkEnd w:id="0"/>
      <w:r w:rsidRPr="00E1724D">
        <w:rPr>
          <w:rFonts w:ascii="Times New Roman" w:eastAsia="Calibri" w:hAnsi="Times New Roman" w:cs="Times New Roman"/>
          <w:color w:val="1D2228"/>
          <w:sz w:val="32"/>
          <w:szCs w:val="32"/>
          <w:shd w:val="clear" w:color="auto" w:fill="FFFFFF"/>
        </w:rPr>
        <w:t xml:space="preserve">Nelly Ann </w:t>
      </w:r>
      <w:proofErr w:type="spellStart"/>
      <w:r w:rsidRPr="00E1724D">
        <w:rPr>
          <w:rFonts w:ascii="Times New Roman" w:eastAsia="Calibri" w:hAnsi="Times New Roman" w:cs="Times New Roman"/>
          <w:color w:val="1D2228"/>
          <w:sz w:val="32"/>
          <w:szCs w:val="32"/>
          <w:shd w:val="clear" w:color="auto" w:fill="FFFFFF"/>
        </w:rPr>
        <w:t>Henjes</w:t>
      </w:r>
      <w:proofErr w:type="spellEnd"/>
      <w:r w:rsidRPr="00E1724D">
        <w:rPr>
          <w:rFonts w:ascii="Times New Roman" w:eastAsia="Calibri" w:hAnsi="Times New Roman" w:cs="Times New Roman"/>
          <w:color w:val="1D2228"/>
          <w:sz w:val="32"/>
          <w:szCs w:val="32"/>
          <w:shd w:val="clear" w:color="auto" w:fill="FFFFFF"/>
        </w:rPr>
        <w:t xml:space="preserve"> </w:t>
      </w:r>
    </w:p>
    <w:p w:rsidR="00E1724D" w:rsidRPr="00E1724D" w:rsidRDefault="00E1724D" w:rsidP="00E1724D">
      <w:pPr>
        <w:spacing w:after="0" w:line="240" w:lineRule="auto"/>
        <w:rPr>
          <w:rFonts w:ascii="Times New Roman" w:eastAsia="Calibri" w:hAnsi="Times New Roman" w:cs="Times New Roman"/>
          <w:color w:val="1D2228"/>
          <w:sz w:val="32"/>
          <w:szCs w:val="32"/>
          <w:shd w:val="clear" w:color="auto" w:fill="FFFFFF"/>
        </w:rPr>
      </w:pPr>
      <w:r w:rsidRPr="00E1724D">
        <w:rPr>
          <w:rFonts w:ascii="Times New Roman" w:eastAsia="Calibri" w:hAnsi="Times New Roman" w:cs="Times New Roman"/>
          <w:color w:val="1D2228"/>
          <w:sz w:val="32"/>
          <w:szCs w:val="32"/>
          <w:shd w:val="clear" w:color="auto" w:fill="FFFFFF"/>
        </w:rPr>
        <w:t>NCESP Southeast Regional Director</w:t>
      </w:r>
    </w:p>
    <w:p w:rsidR="00E1724D" w:rsidRPr="00E1724D" w:rsidRDefault="00E1724D" w:rsidP="00E1724D">
      <w:pPr>
        <w:spacing w:before="100" w:beforeAutospacing="1" w:after="100" w:afterAutospacing="1" w:line="240" w:lineRule="auto"/>
        <w:rPr>
          <w:rFonts w:ascii="Helvetica" w:eastAsia="Calibri" w:hAnsi="Helvetica" w:cs="Helvetica"/>
          <w:sz w:val="24"/>
          <w:szCs w:val="24"/>
        </w:rPr>
      </w:pPr>
    </w:p>
    <w:p w:rsidR="006D21DB" w:rsidRDefault="006D21DB"/>
    <w:sectPr w:rsidR="006D2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833"/>
    <w:multiLevelType w:val="hybridMultilevel"/>
    <w:tmpl w:val="96E07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4D"/>
    <w:rsid w:val="006D21DB"/>
    <w:rsid w:val="00E1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6173"/>
  <w15:chartTrackingRefBased/>
  <w15:docId w15:val="{7B8CE77A-CC6A-4518-81C3-D78DB9DA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Therman [NEA]</dc:creator>
  <cp:keywords/>
  <dc:description/>
  <cp:lastModifiedBy>Evans, Therman [NEA]</cp:lastModifiedBy>
  <cp:revision>1</cp:revision>
  <dcterms:created xsi:type="dcterms:W3CDTF">2021-06-25T18:42:00Z</dcterms:created>
  <dcterms:modified xsi:type="dcterms:W3CDTF">2021-06-25T18:46:00Z</dcterms:modified>
</cp:coreProperties>
</file>