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7485" w14:textId="77777777" w:rsidR="00453A57" w:rsidRDefault="00453A57" w:rsidP="00453A57">
      <w:pPr>
        <w:pStyle w:val="Heading1"/>
        <w:ind w:left="979"/>
      </w:pPr>
      <w:r>
        <w:rPr>
          <w:color w:val="ED5B2A"/>
          <w:spacing w:val="-2"/>
        </w:rPr>
        <w:t>Constitution</w:t>
      </w:r>
    </w:p>
    <w:p w14:paraId="359DB5C0" w14:textId="77777777" w:rsidR="00453A57" w:rsidRDefault="00453A57" w:rsidP="00453A57">
      <w:pPr>
        <w:pStyle w:val="BodyText"/>
        <w:tabs>
          <w:tab w:val="left" w:pos="11082"/>
        </w:tabs>
        <w:spacing w:before="185"/>
        <w:ind w:left="979"/>
        <w:rPr>
          <w:sz w:val="13"/>
        </w:rPr>
      </w:pPr>
      <w:r>
        <w:rPr>
          <w:spacing w:val="-2"/>
        </w:rPr>
        <w:t>CONSTITUTION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10"/>
          <w:position w:val="7"/>
          <w:sz w:val="13"/>
        </w:rPr>
        <w:t>*</w:t>
      </w:r>
    </w:p>
    <w:p w14:paraId="7E524E1B" w14:textId="77777777" w:rsidR="00453A57" w:rsidRDefault="00453A57" w:rsidP="00453A57">
      <w:pPr>
        <w:pStyle w:val="BodyText"/>
        <w:spacing w:before="48"/>
        <w:ind w:left="979"/>
      </w:pPr>
      <w:r>
        <w:rPr>
          <w:spacing w:val="-10"/>
        </w:rPr>
        <w:t>OF THE (STATE</w:t>
      </w:r>
      <w:r>
        <w:rPr>
          <w:spacing w:val="-9"/>
        </w:rPr>
        <w:t xml:space="preserve"> </w:t>
      </w:r>
      <w:r>
        <w:rPr>
          <w:spacing w:val="-10"/>
        </w:rPr>
        <w:t>ASPIRING EDUCATOR PROGRAM</w:t>
      </w:r>
      <w:r>
        <w:rPr>
          <w:spacing w:val="-9"/>
        </w:rPr>
        <w:t xml:space="preserve"> </w:t>
      </w:r>
      <w:r>
        <w:rPr>
          <w:spacing w:val="-10"/>
        </w:rPr>
        <w:t>NAME)</w:t>
      </w:r>
    </w:p>
    <w:p w14:paraId="368B666F" w14:textId="77777777" w:rsidR="00453A57" w:rsidRDefault="00453A57" w:rsidP="00453A57">
      <w:pPr>
        <w:pStyle w:val="BodyText"/>
        <w:spacing w:before="116"/>
      </w:pPr>
    </w:p>
    <w:p w14:paraId="1CE57749" w14:textId="77777777" w:rsidR="00453A57" w:rsidRDefault="00453A57" w:rsidP="00453A57">
      <w:pPr>
        <w:pStyle w:val="Heading4"/>
        <w:ind w:left="979"/>
      </w:pPr>
      <w:r>
        <w:rPr>
          <w:color w:val="19468D"/>
          <w:w w:val="95"/>
        </w:rPr>
        <w:t>ARTICLE</w:t>
      </w:r>
      <w:r>
        <w:rPr>
          <w:color w:val="19468D"/>
          <w:spacing w:val="-14"/>
          <w:w w:val="95"/>
        </w:rPr>
        <w:t xml:space="preserve"> </w:t>
      </w:r>
      <w:proofErr w:type="gramStart"/>
      <w:r>
        <w:rPr>
          <w:color w:val="19468D"/>
          <w:w w:val="95"/>
        </w:rPr>
        <w:t>I</w:t>
      </w:r>
      <w:r>
        <w:rPr>
          <w:color w:val="19468D"/>
          <w:spacing w:val="-36"/>
          <w:w w:val="95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44"/>
        </w:rPr>
        <w:t xml:space="preserve"> </w:t>
      </w:r>
      <w:r>
        <w:rPr>
          <w:color w:val="19468D"/>
          <w:w w:val="95"/>
        </w:rPr>
        <w:t>Name</w:t>
      </w:r>
      <w:r>
        <w:rPr>
          <w:color w:val="19468D"/>
          <w:spacing w:val="-13"/>
          <w:w w:val="95"/>
        </w:rPr>
        <w:t xml:space="preserve"> </w:t>
      </w:r>
      <w:r>
        <w:rPr>
          <w:color w:val="19468D"/>
          <w:w w:val="95"/>
        </w:rPr>
        <w:t>and</w:t>
      </w:r>
      <w:r>
        <w:rPr>
          <w:color w:val="19468D"/>
          <w:spacing w:val="-12"/>
          <w:w w:val="95"/>
        </w:rPr>
        <w:t xml:space="preserve"> </w:t>
      </w:r>
      <w:r>
        <w:rPr>
          <w:color w:val="19468D"/>
          <w:spacing w:val="-2"/>
          <w:w w:val="95"/>
        </w:rPr>
        <w:t>Location</w:t>
      </w:r>
    </w:p>
    <w:p w14:paraId="2A1DDF85" w14:textId="77777777" w:rsidR="00453A57" w:rsidRDefault="00453A57" w:rsidP="00453A57">
      <w:pPr>
        <w:pStyle w:val="BodyText"/>
        <w:tabs>
          <w:tab w:val="left" w:pos="2439"/>
          <w:tab w:val="left" w:pos="11019"/>
        </w:tabs>
        <w:spacing w:before="109"/>
        <w:ind w:left="979"/>
        <w:rPr>
          <w:sz w:val="13"/>
        </w:rPr>
      </w:pPr>
      <w:r>
        <w:t>Section</w:t>
      </w:r>
      <w:r>
        <w:rPr>
          <w:spacing w:val="-5"/>
        </w:rPr>
        <w:t xml:space="preserve"> 1.</w:t>
      </w:r>
      <w:r>
        <w:tab/>
        <w:t>The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association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rPr>
          <w:spacing w:val="-5"/>
        </w:rPr>
        <w:t>be</w:t>
      </w:r>
      <w:r>
        <w:tab/>
      </w:r>
      <w:r>
        <w:rPr>
          <w:spacing w:val="-5"/>
          <w:position w:val="7"/>
          <w:sz w:val="13"/>
        </w:rPr>
        <w:t>**</w:t>
      </w:r>
    </w:p>
    <w:p w14:paraId="5714CD67" w14:textId="77777777" w:rsidR="00453A57" w:rsidRDefault="00453A57" w:rsidP="00453A57">
      <w:pPr>
        <w:pStyle w:val="BodyText"/>
        <w:tabs>
          <w:tab w:val="left" w:pos="6190"/>
        </w:tabs>
        <w:spacing w:before="27"/>
        <w:ind w:left="2439"/>
      </w:pPr>
      <w:r>
        <w:rPr>
          <w:u w:val="single"/>
        </w:rPr>
        <w:tab/>
      </w:r>
      <w:r>
        <w:rPr>
          <w:spacing w:val="-17"/>
        </w:rPr>
        <w:t xml:space="preserve"> </w:t>
      </w:r>
      <w:r>
        <w:t>hereinafter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Association.</w:t>
      </w:r>
    </w:p>
    <w:p w14:paraId="5418CB53" w14:textId="77777777" w:rsidR="00453A57" w:rsidRDefault="00453A57" w:rsidP="00453A57">
      <w:pPr>
        <w:pStyle w:val="BodyText"/>
        <w:tabs>
          <w:tab w:val="left" w:pos="2439"/>
        </w:tabs>
        <w:spacing w:before="117"/>
        <w:ind w:left="979"/>
      </w:pPr>
      <w:r>
        <w:t>Section</w:t>
      </w:r>
      <w:r>
        <w:rPr>
          <w:spacing w:val="-5"/>
        </w:rPr>
        <w:t xml:space="preserve"> 2.</w:t>
      </w:r>
      <w:r>
        <w:tab/>
        <w:t>Headquarters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maintained</w:t>
      </w:r>
      <w:r>
        <w:rPr>
          <w:spacing w:val="6"/>
        </w:rPr>
        <w:t xml:space="preserve"> </w:t>
      </w:r>
      <w:r>
        <w:rPr>
          <w:spacing w:val="-5"/>
        </w:rPr>
        <w:t>in</w:t>
      </w:r>
    </w:p>
    <w:p w14:paraId="563D0000" w14:textId="77777777" w:rsidR="00453A57" w:rsidRDefault="00453A57" w:rsidP="00453A57">
      <w:pPr>
        <w:pStyle w:val="BodyText"/>
        <w:spacing w:before="73"/>
      </w:pPr>
    </w:p>
    <w:p w14:paraId="7D35D976" w14:textId="77777777" w:rsidR="00453A57" w:rsidRDefault="00453A57" w:rsidP="00453A57">
      <w:pPr>
        <w:pStyle w:val="BodyText"/>
        <w:tabs>
          <w:tab w:val="left" w:pos="9759"/>
        </w:tabs>
        <w:spacing w:before="1"/>
        <w:ind w:left="5137"/>
      </w:pPr>
      <w:r>
        <w:rPr>
          <w:position w:val="7"/>
          <w:sz w:val="13"/>
        </w:rPr>
        <w:t>*</w:t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County,</w:t>
      </w:r>
      <w:r>
        <w:rPr>
          <w:spacing w:val="-9"/>
        </w:rPr>
        <w:t xml:space="preserve"> </w:t>
      </w:r>
      <w:r>
        <w:rPr>
          <w:spacing w:val="-2"/>
        </w:rPr>
        <w:t>(State).</w:t>
      </w:r>
    </w:p>
    <w:p w14:paraId="15E47F6D" w14:textId="77777777" w:rsidR="00453A57" w:rsidRDefault="00453A57" w:rsidP="00453A57">
      <w:pPr>
        <w:pStyle w:val="Heading4"/>
        <w:spacing w:before="279"/>
        <w:ind w:left="979"/>
      </w:pPr>
      <w:r>
        <w:rPr>
          <w:color w:val="19468D"/>
          <w:w w:val="90"/>
        </w:rPr>
        <w:t>ARTICLE</w:t>
      </w:r>
      <w:r>
        <w:rPr>
          <w:color w:val="19468D"/>
          <w:spacing w:val="-8"/>
          <w:w w:val="90"/>
        </w:rPr>
        <w:t xml:space="preserve"> </w:t>
      </w:r>
      <w:proofErr w:type="gramStart"/>
      <w:r>
        <w:rPr>
          <w:color w:val="19468D"/>
          <w:w w:val="90"/>
        </w:rPr>
        <w:t>II</w:t>
      </w:r>
      <w:r>
        <w:rPr>
          <w:color w:val="19468D"/>
          <w:spacing w:val="-32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46"/>
        </w:rPr>
        <w:t xml:space="preserve"> </w:t>
      </w:r>
      <w:r>
        <w:rPr>
          <w:color w:val="19468D"/>
          <w:spacing w:val="-2"/>
          <w:w w:val="90"/>
        </w:rPr>
        <w:t>Purposes</w:t>
      </w:r>
    </w:p>
    <w:p w14:paraId="79F9404D" w14:textId="77777777" w:rsidR="00453A57" w:rsidRDefault="00453A57" w:rsidP="00453A57">
      <w:pPr>
        <w:pStyle w:val="BodyText"/>
        <w:tabs>
          <w:tab w:val="left" w:pos="2439"/>
        </w:tabs>
        <w:spacing w:before="109"/>
        <w:ind w:left="979"/>
      </w:pPr>
      <w:r>
        <w:t>Section</w:t>
      </w:r>
      <w:r>
        <w:rPr>
          <w:spacing w:val="-5"/>
        </w:rPr>
        <w:t xml:space="preserve"> 1.</w:t>
      </w:r>
      <w:r>
        <w:tab/>
        <w:t>Promote</w:t>
      </w:r>
      <w:r>
        <w:rPr>
          <w:spacing w:val="4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among</w:t>
      </w:r>
      <w:r>
        <w:rPr>
          <w:spacing w:val="5"/>
        </w:rPr>
        <w:t xml:space="preserve"> </w:t>
      </w:r>
      <w:r>
        <w:t>young</w:t>
      </w:r>
      <w:r>
        <w:rPr>
          <w:spacing w:val="5"/>
        </w:rPr>
        <w:t xml:space="preserve"> </w:t>
      </w:r>
      <w:r>
        <w:t>adults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interested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rPr>
          <w:spacing w:val="-2"/>
        </w:rPr>
        <w:t>careers.</w:t>
      </w:r>
    </w:p>
    <w:p w14:paraId="6A24C3A7" w14:textId="77777777" w:rsidR="00453A57" w:rsidRDefault="00453A57" w:rsidP="00453A57">
      <w:pPr>
        <w:pStyle w:val="BodyText"/>
        <w:tabs>
          <w:tab w:val="left" w:pos="2439"/>
        </w:tabs>
        <w:spacing w:before="117" w:line="266" w:lineRule="auto"/>
        <w:ind w:left="2439" w:right="676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2.</w:t>
      </w:r>
      <w:r>
        <w:tab/>
      </w:r>
      <w:r>
        <w:rPr>
          <w:spacing w:val="-2"/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members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opportunities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developing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growth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professional competence.</w:t>
      </w:r>
    </w:p>
    <w:p w14:paraId="1F72DD46" w14:textId="77777777" w:rsidR="00453A57" w:rsidRDefault="00453A57" w:rsidP="00453A57">
      <w:pPr>
        <w:pStyle w:val="BodyText"/>
        <w:tabs>
          <w:tab w:val="left" w:pos="2439"/>
        </w:tabs>
        <w:spacing w:before="88" w:line="266" w:lineRule="auto"/>
        <w:ind w:left="2439" w:right="568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3.</w:t>
      </w:r>
      <w:r>
        <w:tab/>
      </w:r>
      <w:r>
        <w:rPr>
          <w:spacing w:val="-2"/>
          <w:w w:val="105"/>
        </w:rPr>
        <w:t>Provide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opportunities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gaining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understanding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history,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ethics,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programs </w:t>
      </w:r>
      <w:r>
        <w:rPr>
          <w:w w:val="105"/>
        </w:rPr>
        <w:t>of the education profession.</w:t>
      </w:r>
    </w:p>
    <w:p w14:paraId="149F86B9" w14:textId="77777777" w:rsidR="00453A57" w:rsidRDefault="00453A57" w:rsidP="00453A57">
      <w:pPr>
        <w:pStyle w:val="BodyText"/>
        <w:tabs>
          <w:tab w:val="left" w:pos="2439"/>
        </w:tabs>
        <w:spacing w:before="89" w:line="266" w:lineRule="auto"/>
        <w:ind w:left="2439" w:right="1068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4.</w:t>
      </w:r>
      <w:r>
        <w:tab/>
      </w:r>
      <w:r>
        <w:rPr>
          <w:w w:val="105"/>
        </w:rPr>
        <w:t>Provide</w:t>
      </w:r>
      <w:r>
        <w:rPr>
          <w:spacing w:val="-17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cooperative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problems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 profession and the community.</w:t>
      </w:r>
    </w:p>
    <w:p w14:paraId="470014D7" w14:textId="77777777" w:rsidR="00453A57" w:rsidRDefault="00453A57" w:rsidP="00453A57">
      <w:pPr>
        <w:pStyle w:val="BodyText"/>
        <w:tabs>
          <w:tab w:val="left" w:pos="2439"/>
        </w:tabs>
        <w:spacing w:before="88" w:line="266" w:lineRule="auto"/>
        <w:ind w:left="2439" w:right="1068" w:hanging="1461"/>
      </w:pPr>
      <w:r>
        <w:t>Section</w:t>
      </w:r>
      <w:r>
        <w:rPr>
          <w:spacing w:val="-2"/>
        </w:rPr>
        <w:t xml:space="preserve"> </w:t>
      </w:r>
      <w:r>
        <w:t>5.</w:t>
      </w:r>
      <w:r>
        <w:tab/>
        <w:t xml:space="preserve">Provide professional membership on the local, state, and national levels during the </w:t>
      </w:r>
      <w:r>
        <w:rPr>
          <w:w w:val="105"/>
        </w:rPr>
        <w:t>preparation period for a career in education.</w:t>
      </w:r>
    </w:p>
    <w:p w14:paraId="692C4755" w14:textId="77777777" w:rsidR="00453A57" w:rsidRDefault="00453A57" w:rsidP="00453A57">
      <w:pPr>
        <w:pStyle w:val="BodyText"/>
        <w:tabs>
          <w:tab w:val="left" w:pos="2439"/>
        </w:tabs>
        <w:spacing w:before="88"/>
        <w:ind w:left="979"/>
      </w:pPr>
      <w:r>
        <w:t>Section</w:t>
      </w:r>
      <w:r>
        <w:rPr>
          <w:spacing w:val="-5"/>
        </w:rPr>
        <w:t xml:space="preserve"> 6.</w:t>
      </w:r>
      <w:r>
        <w:tab/>
        <w:t>Strive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preparation.</w:t>
      </w:r>
    </w:p>
    <w:p w14:paraId="62B96FCD" w14:textId="77777777" w:rsidR="00453A57" w:rsidRDefault="00453A57" w:rsidP="00453A57">
      <w:pPr>
        <w:pStyle w:val="BodyText"/>
        <w:spacing w:before="27"/>
      </w:pPr>
    </w:p>
    <w:p w14:paraId="7F030933" w14:textId="77777777" w:rsidR="00453A57" w:rsidRDefault="00453A57" w:rsidP="00453A57">
      <w:pPr>
        <w:pStyle w:val="Heading4"/>
        <w:ind w:left="979"/>
      </w:pPr>
      <w:r>
        <w:rPr>
          <w:color w:val="19468D"/>
          <w:w w:val="90"/>
        </w:rPr>
        <w:t>ARTICLE</w:t>
      </w:r>
      <w:r>
        <w:rPr>
          <w:color w:val="19468D"/>
          <w:spacing w:val="-6"/>
          <w:w w:val="90"/>
        </w:rPr>
        <w:t xml:space="preserve"> </w:t>
      </w:r>
      <w:proofErr w:type="gramStart"/>
      <w:r>
        <w:rPr>
          <w:color w:val="19468D"/>
          <w:w w:val="90"/>
        </w:rPr>
        <w:t>III</w:t>
      </w:r>
      <w:r>
        <w:rPr>
          <w:color w:val="19468D"/>
          <w:spacing w:val="-32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50"/>
        </w:rPr>
        <w:t xml:space="preserve"> </w:t>
      </w:r>
      <w:r>
        <w:rPr>
          <w:color w:val="19468D"/>
          <w:spacing w:val="-2"/>
          <w:w w:val="90"/>
        </w:rPr>
        <w:t>Membership</w:t>
      </w:r>
    </w:p>
    <w:p w14:paraId="3284E1CA" w14:textId="77777777" w:rsidR="00453A57" w:rsidRDefault="00453A57" w:rsidP="00453A57">
      <w:pPr>
        <w:pStyle w:val="BodyText"/>
        <w:tabs>
          <w:tab w:val="left" w:pos="2439"/>
          <w:tab w:val="left" w:pos="11089"/>
        </w:tabs>
        <w:spacing w:before="108"/>
        <w:ind w:left="979"/>
      </w:pPr>
      <w:r>
        <w:t>Section</w:t>
      </w:r>
      <w:r>
        <w:rPr>
          <w:spacing w:val="-5"/>
        </w:rPr>
        <w:t xml:space="preserve"> 1.</w:t>
      </w:r>
      <w:r>
        <w:tab/>
        <w:t>Membership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Association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open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gramStart"/>
      <w:r>
        <w:t>any</w:t>
      </w:r>
      <w:proofErr w:type="gramEnd"/>
      <w:r>
        <w:rPr>
          <w:spacing w:val="3"/>
        </w:rPr>
        <w:t xml:space="preserve"> </w:t>
      </w:r>
      <w:r>
        <w:rPr>
          <w:u w:val="single"/>
        </w:rPr>
        <w:tab/>
      </w:r>
    </w:p>
    <w:p w14:paraId="2ED6CA64" w14:textId="77777777" w:rsidR="00453A57" w:rsidRDefault="00453A57" w:rsidP="00453A57">
      <w:pPr>
        <w:pStyle w:val="BodyText"/>
        <w:tabs>
          <w:tab w:val="left" w:pos="6069"/>
        </w:tabs>
        <w:spacing w:before="27" w:line="266" w:lineRule="auto"/>
        <w:ind w:left="2439" w:right="363"/>
      </w:pPr>
      <w:r>
        <w:rPr>
          <w:u w:val="single"/>
        </w:rPr>
        <w:tab/>
      </w:r>
      <w:r>
        <w:rPr>
          <w:spacing w:val="-19"/>
        </w:rPr>
        <w:t xml:space="preserve"> </w:t>
      </w:r>
      <w:r>
        <w:rPr>
          <w:spacing w:val="-4"/>
          <w:w w:val="105"/>
        </w:rPr>
        <w:t>(name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school)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preparing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career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interested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category</w:t>
      </w:r>
      <w:r>
        <w:rPr>
          <w:spacing w:val="-10"/>
          <w:w w:val="105"/>
        </w:rPr>
        <w:t xml:space="preserve"> </w:t>
      </w:r>
      <w:r>
        <w:rPr>
          <w:w w:val="105"/>
        </w:rPr>
        <w:t>of membership within the NEA.</w:t>
      </w:r>
    </w:p>
    <w:p w14:paraId="011F272A" w14:textId="77777777" w:rsidR="00453A57" w:rsidRDefault="00453A57" w:rsidP="00453A57">
      <w:pPr>
        <w:pStyle w:val="BodyText"/>
        <w:tabs>
          <w:tab w:val="left" w:pos="2439"/>
        </w:tabs>
        <w:spacing w:before="88" w:line="264" w:lineRule="auto"/>
        <w:ind w:left="2439" w:right="363" w:hanging="1461"/>
      </w:pPr>
      <w:r>
        <w:rPr>
          <w:rFonts w:ascii="Trebuchet MS" w:hAnsi="Trebuchet MS"/>
        </w:rPr>
        <w:t>Section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  <w:t>In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addition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to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being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member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of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the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Association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each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member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shall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be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affiliated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with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 xml:space="preserve">the </w:t>
      </w:r>
      <w:r>
        <w:t xml:space="preserve">State and National Student Aspiring </w:t>
      </w:r>
      <w:r>
        <w:lastRenderedPageBreak/>
        <w:t>Educators Program. A person shall not be admitted</w:t>
      </w:r>
      <w:r>
        <w:rPr>
          <w:spacing w:val="80"/>
        </w:rPr>
        <w:t xml:space="preserve"> </w:t>
      </w:r>
      <w:r>
        <w:t xml:space="preserve">to or continue membership in the Association who possesses a teaching contract or who receives payment for teaching duties rendered — </w:t>
      </w:r>
      <w:proofErr w:type="gramStart"/>
      <w:r>
        <w:t>with the exception of</w:t>
      </w:r>
      <w:proofErr w:type="gramEnd"/>
      <w:r>
        <w:t xml:space="preserve"> graduate students receiving graduate teaching assistantships.</w:t>
      </w:r>
    </w:p>
    <w:p w14:paraId="232E18A7" w14:textId="77777777" w:rsidR="00453A57" w:rsidRDefault="00453A57" w:rsidP="00453A57">
      <w:pPr>
        <w:pStyle w:val="BodyText"/>
        <w:tabs>
          <w:tab w:val="left" w:pos="2439"/>
        </w:tabs>
        <w:spacing w:before="96"/>
        <w:ind w:left="979"/>
      </w:pPr>
      <w:r>
        <w:t>Section</w:t>
      </w:r>
      <w:r>
        <w:rPr>
          <w:spacing w:val="-5"/>
        </w:rPr>
        <w:t xml:space="preserve"> 3.</w:t>
      </w:r>
      <w:r>
        <w:tab/>
        <w:t>The membership year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from September</w:t>
      </w:r>
      <w:r>
        <w:rPr>
          <w:spacing w:val="1"/>
        </w:rPr>
        <w:t xml:space="preserve"> </w:t>
      </w:r>
      <w:r>
        <w:t>1 to</w:t>
      </w:r>
      <w:r>
        <w:rPr>
          <w:spacing w:val="1"/>
        </w:rPr>
        <w:t xml:space="preserve"> </w:t>
      </w:r>
      <w:r>
        <w:t xml:space="preserve">August </w:t>
      </w:r>
      <w:r>
        <w:rPr>
          <w:spacing w:val="-5"/>
        </w:rPr>
        <w:t>31.</w:t>
      </w:r>
    </w:p>
    <w:p w14:paraId="5855CA04" w14:textId="7D7F477A" w:rsidR="00F51B91" w:rsidRDefault="00453A57" w:rsidP="00453A57">
      <w:pPr>
        <w:ind w:left="2160" w:hanging="1181"/>
        <w:rPr>
          <w:w w:val="105"/>
        </w:rPr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4.</w:t>
      </w:r>
      <w:r>
        <w:tab/>
      </w:r>
      <w:r>
        <w:t xml:space="preserve">     </w:t>
      </w:r>
      <w:r>
        <w:rPr>
          <w:spacing w:val="-2"/>
          <w:w w:val="105"/>
        </w:rPr>
        <w:t>Membership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denied</w:t>
      </w:r>
      <w:r>
        <w:rPr>
          <w:spacing w:val="-14"/>
          <w:w w:val="105"/>
        </w:rPr>
        <w:t xml:space="preserve"> </w:t>
      </w:r>
      <w:proofErr w:type="gramStart"/>
      <w:r>
        <w:rPr>
          <w:spacing w:val="-2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basis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proofErr w:type="gram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race,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gender,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sexual</w:t>
      </w:r>
      <w:r>
        <w:rPr>
          <w:spacing w:val="-14"/>
          <w:w w:val="105"/>
        </w:rPr>
        <w:t xml:space="preserve"> </w:t>
      </w:r>
      <w:r>
        <w:rPr>
          <w:spacing w:val="-14"/>
          <w:w w:val="105"/>
        </w:rPr>
        <w:t xml:space="preserve">   </w:t>
      </w:r>
      <w:r>
        <w:rPr>
          <w:spacing w:val="-2"/>
          <w:w w:val="105"/>
        </w:rPr>
        <w:t xml:space="preserve">orientation, </w:t>
      </w:r>
      <w:r>
        <w:rPr>
          <w:w w:val="105"/>
        </w:rPr>
        <w:t>or physical challenge.</w:t>
      </w:r>
    </w:p>
    <w:p w14:paraId="32BDE611" w14:textId="77777777" w:rsidR="00453A57" w:rsidRDefault="00453A57" w:rsidP="00453A57">
      <w:pPr>
        <w:ind w:left="2160" w:hanging="1181"/>
        <w:rPr>
          <w:w w:val="105"/>
        </w:rPr>
      </w:pPr>
    </w:p>
    <w:p w14:paraId="74812AB1" w14:textId="77777777" w:rsidR="00453A57" w:rsidRDefault="00453A57" w:rsidP="00453A57">
      <w:pPr>
        <w:pStyle w:val="Heading3"/>
        <w:rPr>
          <w:rFonts w:ascii="Trebuchet MS"/>
        </w:rPr>
      </w:pPr>
      <w:r>
        <w:rPr>
          <w:rFonts w:ascii="Trebuchet MS"/>
          <w:color w:val="19468D"/>
        </w:rPr>
        <w:t>ARTICLE</w:t>
      </w:r>
      <w:r>
        <w:rPr>
          <w:rFonts w:ascii="Trebuchet MS"/>
          <w:color w:val="19468D"/>
          <w:spacing w:val="-22"/>
        </w:rPr>
        <w:t xml:space="preserve"> </w:t>
      </w:r>
      <w:r>
        <w:rPr>
          <w:rFonts w:ascii="Trebuchet MS"/>
          <w:color w:val="19468D"/>
        </w:rPr>
        <w:t>IV.</w:t>
      </w:r>
      <w:r>
        <w:rPr>
          <w:rFonts w:ascii="Trebuchet MS"/>
          <w:color w:val="19468D"/>
          <w:spacing w:val="23"/>
        </w:rPr>
        <w:t xml:space="preserve"> </w:t>
      </w:r>
      <w:r>
        <w:rPr>
          <w:rFonts w:ascii="Trebuchet MS"/>
          <w:color w:val="19468D"/>
          <w:spacing w:val="-2"/>
        </w:rPr>
        <w:t>Officers</w:t>
      </w:r>
    </w:p>
    <w:p w14:paraId="1A4FAE35" w14:textId="77777777" w:rsidR="00453A57" w:rsidRDefault="00453A57" w:rsidP="00453A57">
      <w:pPr>
        <w:pStyle w:val="BodyText"/>
        <w:tabs>
          <w:tab w:val="left" w:pos="2449"/>
        </w:tabs>
        <w:spacing w:before="101" w:line="264" w:lineRule="auto"/>
        <w:ind w:left="2450" w:right="912" w:hanging="1461"/>
      </w:pPr>
      <w:r>
        <w:rPr>
          <w:rFonts w:ascii="Trebuchet MS"/>
        </w:rPr>
        <w:t>Section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1.</w:t>
      </w:r>
      <w:r>
        <w:rPr>
          <w:rFonts w:ascii="Trebuchet MS"/>
        </w:rPr>
        <w:tab/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officers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responsible</w:t>
      </w:r>
      <w:r>
        <w:rPr>
          <w:rFonts w:ascii="Trebuchet MS"/>
          <w:spacing w:val="-12"/>
        </w:rPr>
        <w:t xml:space="preserve"> </w:t>
      </w:r>
      <w:proofErr w:type="gramStart"/>
      <w:r>
        <w:rPr>
          <w:rFonts w:ascii="Trebuchet MS"/>
        </w:rPr>
        <w:t>to</w:t>
      </w:r>
      <w:proofErr w:type="gramEnd"/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membership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 xml:space="preserve">matters </w:t>
      </w:r>
      <w:r>
        <w:rPr>
          <w:w w:val="105"/>
        </w:rPr>
        <w:t>concerning the discharge of their duties.</w:t>
      </w:r>
    </w:p>
    <w:p w14:paraId="7DDADBED" w14:textId="77777777" w:rsidR="00453A57" w:rsidRDefault="00453A57" w:rsidP="00453A57">
      <w:pPr>
        <w:pStyle w:val="BodyText"/>
        <w:tabs>
          <w:tab w:val="left" w:pos="2449"/>
        </w:tabs>
        <w:spacing w:before="91" w:line="264" w:lineRule="auto"/>
        <w:ind w:left="2450" w:right="472" w:hanging="1461"/>
      </w:pPr>
      <w:r>
        <w:rPr>
          <w:rFonts w:ascii="Trebuchet MS"/>
        </w:rPr>
        <w:t>Section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2.</w:t>
      </w:r>
      <w:r>
        <w:rPr>
          <w:rFonts w:ascii="Trebuchet MS"/>
        </w:rPr>
        <w:tab/>
        <w:t>The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officers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President,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Vice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President,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 xml:space="preserve">President-Elect, </w:t>
      </w:r>
      <w:r>
        <w:t xml:space="preserve">a Secretary, a Treasurer (Secretary/Treasurer could be one individual), an Editor, and a </w:t>
      </w:r>
      <w:r>
        <w:rPr>
          <w:rFonts w:ascii="Trebuchet MS"/>
          <w:spacing w:val="-2"/>
        </w:rPr>
        <w:t>Historian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(Editor/Historian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could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be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one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individual).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(A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local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may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have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>additional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2"/>
        </w:rPr>
        <w:t xml:space="preserve">officers, </w:t>
      </w:r>
      <w:r>
        <w:t>but it must have those listed in this section.)</w:t>
      </w:r>
    </w:p>
    <w:p w14:paraId="50340789" w14:textId="77777777" w:rsidR="00453A57" w:rsidRDefault="00453A57" w:rsidP="00453A57">
      <w:pPr>
        <w:pStyle w:val="BodyText"/>
        <w:spacing w:before="1"/>
      </w:pPr>
    </w:p>
    <w:p w14:paraId="7711F718" w14:textId="77777777" w:rsidR="00453A57" w:rsidRDefault="00453A57" w:rsidP="00453A57">
      <w:pPr>
        <w:pStyle w:val="Heading4"/>
      </w:pPr>
      <w:r>
        <w:rPr>
          <w:color w:val="19468D"/>
          <w:w w:val="90"/>
        </w:rPr>
        <w:t>ARTICLE</w:t>
      </w:r>
      <w:r>
        <w:rPr>
          <w:color w:val="19468D"/>
          <w:spacing w:val="-11"/>
          <w:w w:val="90"/>
        </w:rPr>
        <w:t xml:space="preserve"> </w:t>
      </w:r>
      <w:proofErr w:type="gramStart"/>
      <w:r>
        <w:rPr>
          <w:color w:val="19468D"/>
          <w:w w:val="90"/>
        </w:rPr>
        <w:t>V</w:t>
      </w:r>
      <w:r>
        <w:rPr>
          <w:color w:val="19468D"/>
          <w:spacing w:val="-32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26"/>
        </w:rPr>
        <w:t xml:space="preserve"> </w:t>
      </w:r>
      <w:r>
        <w:rPr>
          <w:color w:val="19468D"/>
          <w:spacing w:val="-2"/>
          <w:w w:val="90"/>
        </w:rPr>
        <w:t>Organization</w:t>
      </w:r>
    </w:p>
    <w:p w14:paraId="07415C3E" w14:textId="77777777" w:rsidR="00453A57" w:rsidRDefault="00453A57" w:rsidP="00453A57">
      <w:pPr>
        <w:pStyle w:val="BodyText"/>
        <w:tabs>
          <w:tab w:val="left" w:pos="2449"/>
        </w:tabs>
        <w:spacing w:before="109" w:line="266" w:lineRule="auto"/>
        <w:ind w:left="2450" w:right="935" w:hanging="1461"/>
        <w:rPr>
          <w:rFonts w:ascii="Trebuchet MS"/>
        </w:rPr>
      </w:pPr>
      <w:r>
        <w:t>Section</w:t>
      </w:r>
      <w:r>
        <w:rPr>
          <w:spacing w:val="-2"/>
        </w:rPr>
        <w:t xml:space="preserve"> </w:t>
      </w:r>
      <w:r>
        <w:t>1.</w:t>
      </w:r>
      <w:r>
        <w:tab/>
        <w:t>EXECUTIVE</w:t>
      </w:r>
      <w:r>
        <w:rPr>
          <w:spacing w:val="-11"/>
        </w:rPr>
        <w:t xml:space="preserve"> </w:t>
      </w:r>
      <w:r>
        <w:t>COMMITTEE: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composed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the </w:t>
      </w:r>
      <w:r>
        <w:rPr>
          <w:rFonts w:ascii="Trebuchet MS"/>
        </w:rPr>
        <w:t>officers,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state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officers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from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local,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local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advisor(s).</w:t>
      </w:r>
    </w:p>
    <w:p w14:paraId="717C6833" w14:textId="77777777" w:rsidR="00453A57" w:rsidRDefault="00453A57" w:rsidP="00453A57">
      <w:pPr>
        <w:pStyle w:val="BodyText"/>
        <w:tabs>
          <w:tab w:val="left" w:pos="2449"/>
          <w:tab w:val="left" w:pos="6970"/>
        </w:tabs>
        <w:spacing w:before="85" w:line="266" w:lineRule="auto"/>
        <w:ind w:left="2450" w:right="979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2.</w:t>
      </w:r>
      <w:r>
        <w:tab/>
      </w:r>
      <w:r>
        <w:rPr>
          <w:w w:val="105"/>
        </w:rPr>
        <w:t xml:space="preserve">GENERAL MEETING: There shall be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  <w:w w:val="105"/>
        </w:rPr>
        <w:t>general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meetings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members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of </w:t>
      </w:r>
      <w:r>
        <w:rPr>
          <w:w w:val="105"/>
        </w:rPr>
        <w:t>this Association annually.</w:t>
      </w:r>
    </w:p>
    <w:p w14:paraId="4CB656C6" w14:textId="77777777" w:rsidR="00453A57" w:rsidRDefault="00453A57" w:rsidP="00453A57">
      <w:pPr>
        <w:pStyle w:val="Heading4"/>
        <w:spacing w:before="251"/>
        <w:rPr>
          <w:rFonts w:ascii="Trebuchet MS"/>
        </w:rPr>
      </w:pPr>
      <w:r>
        <w:rPr>
          <w:rFonts w:ascii="Trebuchet MS"/>
          <w:color w:val="19468D"/>
        </w:rPr>
        <w:t>ARTICLE</w:t>
      </w:r>
      <w:r>
        <w:rPr>
          <w:rFonts w:ascii="Trebuchet MS"/>
          <w:color w:val="19468D"/>
          <w:spacing w:val="-20"/>
        </w:rPr>
        <w:t xml:space="preserve"> </w:t>
      </w:r>
      <w:r>
        <w:rPr>
          <w:rFonts w:ascii="Trebuchet MS"/>
          <w:color w:val="19468D"/>
        </w:rPr>
        <w:t>VI.</w:t>
      </w:r>
      <w:r>
        <w:rPr>
          <w:rFonts w:ascii="Trebuchet MS"/>
          <w:color w:val="19468D"/>
          <w:spacing w:val="40"/>
        </w:rPr>
        <w:t xml:space="preserve"> </w:t>
      </w:r>
      <w:r>
        <w:rPr>
          <w:rFonts w:ascii="Trebuchet MS"/>
          <w:color w:val="19468D"/>
          <w:spacing w:val="-2"/>
        </w:rPr>
        <w:t>Affiliation</w:t>
      </w:r>
    </w:p>
    <w:p w14:paraId="0A2BD9A7" w14:textId="77777777" w:rsidR="00453A57" w:rsidRDefault="00453A57" w:rsidP="00453A57">
      <w:pPr>
        <w:pStyle w:val="BodyText"/>
        <w:tabs>
          <w:tab w:val="left" w:pos="2449"/>
        </w:tabs>
        <w:spacing w:before="105" w:line="264" w:lineRule="auto"/>
        <w:ind w:left="2450" w:right="823" w:hanging="1461"/>
      </w:pPr>
      <w:r>
        <w:rPr>
          <w:rFonts w:ascii="Trebuchet MS"/>
        </w:rPr>
        <w:t>Section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1.</w:t>
      </w:r>
      <w:r>
        <w:rPr>
          <w:rFonts w:ascii="Trebuchet MS"/>
        </w:rPr>
        <w:tab/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affiliated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(State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National)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NEA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Student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 xml:space="preserve">Aspiring </w:t>
      </w:r>
      <w:r>
        <w:t>Educators</w:t>
      </w:r>
      <w:r>
        <w:rPr>
          <w:spacing w:val="-2"/>
        </w:rPr>
        <w:t xml:space="preserve"> </w:t>
      </w:r>
      <w:r>
        <w:t>Programs.</w:t>
      </w:r>
    </w:p>
    <w:p w14:paraId="4F498879" w14:textId="77777777" w:rsidR="00453A57" w:rsidRDefault="00453A57" w:rsidP="00453A57">
      <w:pPr>
        <w:pStyle w:val="BodyText"/>
        <w:tabs>
          <w:tab w:val="left" w:pos="2449"/>
        </w:tabs>
        <w:spacing w:before="91" w:line="264" w:lineRule="auto"/>
        <w:ind w:left="2450" w:right="873" w:hanging="1461"/>
      </w:pPr>
      <w:r>
        <w:rPr>
          <w:rFonts w:ascii="Trebuchet MS"/>
        </w:rPr>
        <w:t>Section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2.</w:t>
      </w:r>
      <w:r>
        <w:rPr>
          <w:rFonts w:ascii="Trebuchet MS"/>
        </w:rPr>
        <w:tab/>
        <w:t>The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not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affiliate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any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local,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state,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national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group,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union,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 xml:space="preserve">or </w:t>
      </w:r>
      <w:r>
        <w:t>association that competes for membership with the (State and National) Association.</w:t>
      </w:r>
    </w:p>
    <w:p w14:paraId="53057B9F" w14:textId="77777777" w:rsidR="00453A57" w:rsidRDefault="00453A57" w:rsidP="00453A57">
      <w:pPr>
        <w:pStyle w:val="BodyText"/>
      </w:pPr>
    </w:p>
    <w:p w14:paraId="146471A9" w14:textId="77777777" w:rsidR="00453A57" w:rsidRDefault="00453A57" w:rsidP="00453A57">
      <w:pPr>
        <w:pStyle w:val="Heading4"/>
        <w:spacing w:before="1"/>
      </w:pPr>
      <w:r>
        <w:rPr>
          <w:color w:val="19468D"/>
          <w:w w:val="95"/>
        </w:rPr>
        <w:t>ARTICLE</w:t>
      </w:r>
      <w:r>
        <w:rPr>
          <w:color w:val="19468D"/>
          <w:spacing w:val="-15"/>
          <w:w w:val="95"/>
        </w:rPr>
        <w:t xml:space="preserve"> </w:t>
      </w:r>
      <w:proofErr w:type="gramStart"/>
      <w:r>
        <w:rPr>
          <w:color w:val="19468D"/>
          <w:w w:val="95"/>
        </w:rPr>
        <w:t>VII</w:t>
      </w:r>
      <w:r>
        <w:rPr>
          <w:color w:val="19468D"/>
          <w:spacing w:val="-35"/>
          <w:w w:val="95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40"/>
        </w:rPr>
        <w:t xml:space="preserve"> </w:t>
      </w:r>
      <w:r>
        <w:rPr>
          <w:color w:val="19468D"/>
          <w:w w:val="95"/>
        </w:rPr>
        <w:t>Amendment</w:t>
      </w:r>
      <w:r>
        <w:rPr>
          <w:color w:val="19468D"/>
          <w:spacing w:val="-13"/>
          <w:w w:val="95"/>
        </w:rPr>
        <w:t xml:space="preserve"> </w:t>
      </w:r>
      <w:r>
        <w:rPr>
          <w:color w:val="19468D"/>
          <w:spacing w:val="-2"/>
          <w:w w:val="95"/>
        </w:rPr>
        <w:t>Process</w:t>
      </w:r>
    </w:p>
    <w:p w14:paraId="6C690D46" w14:textId="77777777" w:rsidR="00453A57" w:rsidRDefault="00453A57" w:rsidP="00453A57">
      <w:pPr>
        <w:pStyle w:val="BodyText"/>
        <w:tabs>
          <w:tab w:val="left" w:pos="2449"/>
        </w:tabs>
        <w:spacing w:before="108" w:line="266" w:lineRule="auto"/>
        <w:ind w:left="2450" w:right="925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1.</w:t>
      </w:r>
      <w:r>
        <w:tab/>
      </w:r>
      <w:r>
        <w:rPr>
          <w:spacing w:val="-4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Constitution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amended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regular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two-thirds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(2/3)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vote </w:t>
      </w:r>
      <w:r>
        <w:rPr>
          <w:w w:val="105"/>
        </w:rPr>
        <w:t>of the members present and voting.</w:t>
      </w:r>
    </w:p>
    <w:p w14:paraId="152F2F11" w14:textId="77777777" w:rsidR="00453A57" w:rsidRDefault="00453A57" w:rsidP="00453A57">
      <w:pPr>
        <w:pStyle w:val="BodyText"/>
        <w:tabs>
          <w:tab w:val="left" w:pos="2449"/>
        </w:tabs>
        <w:spacing w:before="89" w:line="266" w:lineRule="auto"/>
        <w:ind w:left="2450" w:right="783" w:hanging="1461"/>
      </w:pP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2.</w:t>
      </w:r>
      <w:r>
        <w:tab/>
      </w:r>
      <w:r>
        <w:rPr>
          <w:spacing w:val="-2"/>
          <w:w w:val="105"/>
        </w:rPr>
        <w:t>Proposed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amendments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submitted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writing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Secretary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read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previous regular meeting.</w:t>
      </w:r>
    </w:p>
    <w:p w14:paraId="4E2D63BC" w14:textId="77777777" w:rsidR="00453A57" w:rsidRDefault="00453A57" w:rsidP="00453A57">
      <w:pPr>
        <w:pStyle w:val="BodyText"/>
        <w:tabs>
          <w:tab w:val="left" w:pos="2449"/>
        </w:tabs>
        <w:spacing w:before="88" w:line="266" w:lineRule="auto"/>
        <w:ind w:left="2450" w:right="1285" w:hanging="1461"/>
      </w:pPr>
      <w:r>
        <w:t>Section</w:t>
      </w:r>
      <w:r>
        <w:rPr>
          <w:spacing w:val="-2"/>
        </w:rPr>
        <w:t xml:space="preserve"> </w:t>
      </w:r>
      <w:r>
        <w:t>3.</w:t>
      </w:r>
      <w:r>
        <w:tab/>
        <w:t>EFFECTIVE</w:t>
      </w:r>
      <w:r>
        <w:rPr>
          <w:spacing w:val="-14"/>
        </w:rPr>
        <w:t xml:space="preserve"> </w:t>
      </w:r>
      <w:r>
        <w:t>DATE: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amendment(s)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Constitution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become</w:t>
      </w:r>
      <w:r>
        <w:rPr>
          <w:spacing w:val="-14"/>
        </w:rPr>
        <w:t xml:space="preserve"> </w:t>
      </w:r>
      <w:r>
        <w:t xml:space="preserve">effective immediately upon approval by the </w:t>
      </w:r>
      <w:r>
        <w:lastRenderedPageBreak/>
        <w:t>membership.</w:t>
      </w:r>
    </w:p>
    <w:p w14:paraId="3E5804DB" w14:textId="77777777" w:rsidR="00453A57" w:rsidRDefault="00453A57" w:rsidP="00453A57">
      <w:pPr>
        <w:pStyle w:val="Heading4"/>
        <w:spacing w:before="251"/>
      </w:pPr>
      <w:r>
        <w:rPr>
          <w:color w:val="19468D"/>
          <w:w w:val="90"/>
        </w:rPr>
        <w:t>ARTICLE</w:t>
      </w:r>
      <w:r>
        <w:rPr>
          <w:color w:val="19468D"/>
          <w:spacing w:val="-4"/>
        </w:rPr>
        <w:t xml:space="preserve"> </w:t>
      </w:r>
      <w:proofErr w:type="gramStart"/>
      <w:r>
        <w:rPr>
          <w:color w:val="19468D"/>
          <w:w w:val="90"/>
        </w:rPr>
        <w:t>VIII</w:t>
      </w:r>
      <w:r>
        <w:rPr>
          <w:color w:val="19468D"/>
          <w:spacing w:val="-27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69"/>
        </w:rPr>
        <w:t xml:space="preserve"> </w:t>
      </w:r>
      <w:r>
        <w:rPr>
          <w:color w:val="19468D"/>
          <w:w w:val="90"/>
        </w:rPr>
        <w:t>Suspension</w:t>
      </w:r>
      <w:r>
        <w:rPr>
          <w:color w:val="19468D"/>
          <w:spacing w:val="-4"/>
        </w:rPr>
        <w:t xml:space="preserve"> </w:t>
      </w:r>
      <w:r>
        <w:rPr>
          <w:color w:val="19468D"/>
          <w:w w:val="90"/>
        </w:rPr>
        <w:t>of</w:t>
      </w:r>
      <w:r>
        <w:rPr>
          <w:color w:val="19468D"/>
          <w:spacing w:val="-3"/>
        </w:rPr>
        <w:t xml:space="preserve"> </w:t>
      </w:r>
      <w:r>
        <w:rPr>
          <w:color w:val="19468D"/>
          <w:spacing w:val="-4"/>
          <w:w w:val="90"/>
        </w:rPr>
        <w:t>Rules</w:t>
      </w:r>
    </w:p>
    <w:p w14:paraId="51BF0C11" w14:textId="77777777" w:rsidR="00453A57" w:rsidRDefault="00453A57" w:rsidP="00453A57">
      <w:pPr>
        <w:pStyle w:val="BodyText"/>
        <w:tabs>
          <w:tab w:val="left" w:pos="2449"/>
        </w:tabs>
        <w:spacing w:before="108" w:line="266" w:lineRule="auto"/>
        <w:ind w:left="2450" w:right="823" w:hanging="1461"/>
      </w:pPr>
      <w:r>
        <w:t>Section</w:t>
      </w:r>
      <w:r>
        <w:rPr>
          <w:spacing w:val="-2"/>
        </w:rPr>
        <w:t xml:space="preserve"> </w:t>
      </w:r>
      <w:r>
        <w:t>1.</w:t>
      </w:r>
      <w:r>
        <w:tab/>
        <w:t xml:space="preserve">Any section of any article of this Constitution may be suspended by a two-thirds (2/3) </w:t>
      </w:r>
      <w:r>
        <w:rPr>
          <w:w w:val="105"/>
        </w:rPr>
        <w:t>vote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general</w:t>
      </w:r>
      <w:r>
        <w:rPr>
          <w:spacing w:val="-16"/>
          <w:w w:val="105"/>
        </w:rPr>
        <w:t xml:space="preserve"> </w:t>
      </w:r>
      <w:r>
        <w:rPr>
          <w:w w:val="105"/>
        </w:rPr>
        <w:t>meeting,</w:t>
      </w:r>
      <w:r>
        <w:rPr>
          <w:spacing w:val="-16"/>
          <w:w w:val="105"/>
        </w:rPr>
        <w:t xml:space="preserve"> </w:t>
      </w:r>
      <w:r>
        <w:rPr>
          <w:w w:val="105"/>
        </w:rPr>
        <w:t>provided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request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suspension</w:t>
      </w:r>
      <w:r>
        <w:rPr>
          <w:spacing w:val="-16"/>
          <w:w w:val="105"/>
        </w:rPr>
        <w:t xml:space="preserve"> </w:t>
      </w:r>
      <w:r>
        <w:rPr>
          <w:w w:val="105"/>
        </w:rPr>
        <w:t>must</w:t>
      </w:r>
      <w:r>
        <w:rPr>
          <w:spacing w:val="-16"/>
          <w:w w:val="105"/>
        </w:rPr>
        <w:t xml:space="preserve"> </w:t>
      </w:r>
      <w:r>
        <w:rPr>
          <w:w w:val="105"/>
        </w:rPr>
        <w:t>be accompanied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statement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purpose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suspension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rules.</w:t>
      </w:r>
    </w:p>
    <w:p w14:paraId="59F3AEAE" w14:textId="293EBF18" w:rsidR="00453A57" w:rsidRDefault="00453A57" w:rsidP="00453A57">
      <w:pPr>
        <w:ind w:left="2160" w:hanging="1181"/>
      </w:pPr>
      <w:r>
        <w:t>Section</w:t>
      </w:r>
      <w:r>
        <w:rPr>
          <w:spacing w:val="-2"/>
        </w:rPr>
        <w:t xml:space="preserve"> </w:t>
      </w:r>
      <w:r>
        <w:t>3:</w:t>
      </w:r>
      <w:r>
        <w:tab/>
        <w:t>EFFECTIVE</w:t>
      </w:r>
      <w:r>
        <w:rPr>
          <w:spacing w:val="-14"/>
        </w:rPr>
        <w:t xml:space="preserve"> </w:t>
      </w:r>
      <w:r>
        <w:t>DATE: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amendment(s)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Constitution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become</w:t>
      </w:r>
      <w:r>
        <w:rPr>
          <w:spacing w:val="-14"/>
        </w:rPr>
        <w:t xml:space="preserve"> </w:t>
      </w:r>
      <w:r>
        <w:t xml:space="preserve">effective </w:t>
      </w:r>
      <w:r>
        <w:rPr>
          <w:w w:val="105"/>
        </w:rPr>
        <w:t>immediately upon approval by the membership.</w:t>
      </w:r>
    </w:p>
    <w:sectPr w:rsidR="0045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57"/>
    <w:rsid w:val="00453A57"/>
    <w:rsid w:val="005447F9"/>
    <w:rsid w:val="00F15B17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30B9"/>
  <w15:chartTrackingRefBased/>
  <w15:docId w15:val="{2118453D-7CA7-4745-953E-3701D853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A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A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A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A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A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A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A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A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A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A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A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A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3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A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3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A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A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53A57"/>
  </w:style>
  <w:style w:type="character" w:customStyle="1" w:styleId="BodyTextChar">
    <w:name w:val="Body Text Char"/>
    <w:basedOn w:val="DefaultParagraphFont"/>
    <w:link w:val="BodyText"/>
    <w:uiPriority w:val="1"/>
    <w:rsid w:val="00453A57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Timothy [NEA-CFC]</dc:creator>
  <cp:keywords/>
  <dc:description/>
  <cp:lastModifiedBy>Reed, Timothy [NEA-CFC]</cp:lastModifiedBy>
  <cp:revision>1</cp:revision>
  <dcterms:created xsi:type="dcterms:W3CDTF">2024-02-07T15:56:00Z</dcterms:created>
  <dcterms:modified xsi:type="dcterms:W3CDTF">2024-02-07T15:58:00Z</dcterms:modified>
</cp:coreProperties>
</file>